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E" w:rsidRDefault="00C64C2C">
      <w:r>
        <w:rPr>
          <w:noProof/>
        </w:rPr>
        <w:drawing>
          <wp:inline distT="0" distB="0" distL="0" distR="0">
            <wp:extent cx="5762625" cy="7260666"/>
            <wp:effectExtent l="19050" t="0" r="9525" b="0"/>
            <wp:docPr id="1" name="Picture 1" descr="Af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2C" w:rsidRDefault="00C64C2C"/>
    <w:p w:rsidR="00C64C2C" w:rsidRDefault="00C64C2C"/>
    <w:p w:rsidR="00C64C2C" w:rsidRDefault="00C64C2C">
      <w:r>
        <w:rPr>
          <w:noProof/>
        </w:rPr>
        <w:lastRenderedPageBreak/>
        <w:drawing>
          <wp:inline distT="0" distB="0" distL="0" distR="0">
            <wp:extent cx="5949870" cy="6496050"/>
            <wp:effectExtent l="19050" t="0" r="0" b="0"/>
            <wp:docPr id="4" name="irc_mi" descr="http://www.j1sandiego.com/outdoors/12/blank-map-of-africa-countries-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1sandiego.com/outdoors/12/blank-map-of-africa-countries-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7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2C" w:rsidRDefault="00C64C2C" w:rsidP="00C64C2C"/>
    <w:p w:rsidR="00C64C2C" w:rsidRPr="00C64C2C" w:rsidRDefault="00C64C2C" w:rsidP="00C64C2C">
      <w:r>
        <w:t xml:space="preserve">Label and color </w:t>
      </w:r>
      <w:proofErr w:type="spellStart"/>
      <w:r>
        <w:t>Batu</w:t>
      </w:r>
      <w:proofErr w:type="spellEnd"/>
      <w:r>
        <w:t xml:space="preserve"> migration, Sahara Desert, Libyan Desert, Kalahari Desert, Nile River, Lake Victoria, Mr. Kilimanjaro, Mediterranean Sea, Red Sea, Indian Ocean, Atlantic Ocean, Cape of Good Hope, trading routes, Great Rift Valley </w:t>
      </w:r>
    </w:p>
    <w:sectPr w:rsidR="00C64C2C" w:rsidRPr="00C64C2C" w:rsidSect="00C64C2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2C" w:rsidRDefault="00C64C2C" w:rsidP="00C64C2C">
      <w:pPr>
        <w:spacing w:after="0" w:line="240" w:lineRule="auto"/>
      </w:pPr>
      <w:r>
        <w:separator/>
      </w:r>
    </w:p>
  </w:endnote>
  <w:endnote w:type="continuationSeparator" w:id="0">
    <w:p w:rsidR="00C64C2C" w:rsidRDefault="00C64C2C" w:rsidP="00C6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2C" w:rsidRDefault="00C64C2C">
    <w:pPr>
      <w:pStyle w:val="Footer"/>
    </w:pPr>
    <w:r>
      <w:t xml:space="preserve">Label all the countries of Africa.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2C" w:rsidRDefault="00C64C2C" w:rsidP="00C64C2C">
      <w:pPr>
        <w:spacing w:after="0" w:line="240" w:lineRule="auto"/>
      </w:pPr>
      <w:r>
        <w:separator/>
      </w:r>
    </w:p>
  </w:footnote>
  <w:footnote w:type="continuationSeparator" w:id="0">
    <w:p w:rsidR="00C64C2C" w:rsidRDefault="00C64C2C" w:rsidP="00C6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2C" w:rsidRPr="00C64C2C" w:rsidRDefault="00C64C2C" w:rsidP="00C64C2C">
    <w:pPr>
      <w:pStyle w:val="Header"/>
      <w:jc w:val="center"/>
      <w:rPr>
        <w:sz w:val="44"/>
        <w:szCs w:val="44"/>
      </w:rPr>
    </w:pPr>
    <w:r w:rsidRPr="00C64C2C">
      <w:rPr>
        <w:sz w:val="44"/>
        <w:szCs w:val="44"/>
      </w:rPr>
      <w:t>Africa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2C"/>
    <w:rsid w:val="00C64C2C"/>
    <w:rsid w:val="00E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C2C"/>
  </w:style>
  <w:style w:type="paragraph" w:styleId="Footer">
    <w:name w:val="footer"/>
    <w:basedOn w:val="Normal"/>
    <w:link w:val="FooterChar"/>
    <w:uiPriority w:val="99"/>
    <w:semiHidden/>
    <w:unhideWhenUsed/>
    <w:rsid w:val="00C6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dcterms:created xsi:type="dcterms:W3CDTF">2013-02-13T20:15:00Z</dcterms:created>
  <dcterms:modified xsi:type="dcterms:W3CDTF">2013-02-13T20:22:00Z</dcterms:modified>
</cp:coreProperties>
</file>